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1C85" w:rsidRPr="001109B4" w:rsidRDefault="00D42838" w:rsidP="00261C85">
      <w:pPr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b/>
          <w:color w:val="0D0D0D" w:themeColor="text1" w:themeTint="F2"/>
        </w:rPr>
        <w:t>Formål</w:t>
      </w:r>
      <w:r w:rsidRPr="001109B4">
        <w:rPr>
          <w:rFonts w:ascii="Times New Roman" w:hAnsi="Times New Roman" w:cs="Times New Roman"/>
          <w:color w:val="0D0D0D" w:themeColor="text1" w:themeTint="F2"/>
        </w:rPr>
        <w:t xml:space="preserve">: Barnehage </w:t>
      </w:r>
    </w:p>
    <w:p w:rsidR="00261C85" w:rsidRPr="001109B4" w:rsidRDefault="00261C85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b/>
          <w:color w:val="0D0D0D" w:themeColor="text1" w:themeTint="F2"/>
        </w:rPr>
        <w:t>Behandlingsansvarlig</w:t>
      </w:r>
      <w:r w:rsidRPr="001109B4">
        <w:rPr>
          <w:rFonts w:ascii="Times New Roman" w:hAnsi="Times New Roman" w:cs="Times New Roman"/>
          <w:color w:val="0D0D0D" w:themeColor="text1" w:themeTint="F2"/>
        </w:rPr>
        <w:t xml:space="preserve">: </w:t>
      </w:r>
      <w:r w:rsidR="00021272" w:rsidRPr="001109B4">
        <w:rPr>
          <w:rFonts w:ascii="Times New Roman" w:hAnsi="Times New Roman" w:cs="Times New Roman"/>
          <w:color w:val="0D0D0D" w:themeColor="text1" w:themeTint="F2"/>
        </w:rPr>
        <w:t>Sylvia Lorentzen</w:t>
      </w:r>
    </w:p>
    <w:p w:rsidR="00261C85" w:rsidRPr="001109B4" w:rsidRDefault="00261C85" w:rsidP="002527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nb-NO"/>
        </w:rPr>
      </w:pPr>
    </w:p>
    <w:p w:rsidR="00D42838" w:rsidRPr="001109B4" w:rsidRDefault="00D42838" w:rsidP="002527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nb-NO"/>
        </w:rPr>
      </w:pPr>
      <w:r w:rsidRPr="001109B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nb-NO"/>
        </w:rPr>
        <w:t>Policy:</w:t>
      </w:r>
    </w:p>
    <w:p w:rsidR="00FB17A2" w:rsidRPr="001109B4" w:rsidRDefault="00770770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Vi </w:t>
      </w:r>
      <w:r w:rsidR="00FB17A2" w:rsidRPr="001109B4">
        <w:rPr>
          <w:rFonts w:ascii="Times New Roman" w:hAnsi="Times New Roman" w:cs="Times New Roman"/>
          <w:color w:val="0D0D0D" w:themeColor="text1" w:themeTint="F2"/>
        </w:rPr>
        <w:t>behandle</w:t>
      </w:r>
      <w:r w:rsidR="004A2BFB" w:rsidRPr="001109B4">
        <w:rPr>
          <w:rFonts w:ascii="Times New Roman" w:hAnsi="Times New Roman" w:cs="Times New Roman"/>
          <w:color w:val="0D0D0D" w:themeColor="text1" w:themeTint="F2"/>
        </w:rPr>
        <w:t>r</w:t>
      </w:r>
      <w:r w:rsidR="00FB17A2" w:rsidRPr="001109B4">
        <w:rPr>
          <w:rFonts w:ascii="Times New Roman" w:hAnsi="Times New Roman" w:cs="Times New Roman"/>
          <w:color w:val="0D0D0D" w:themeColor="text1" w:themeTint="F2"/>
        </w:rPr>
        <w:t xml:space="preserve"> den enkeltes personopplysninger på en forsvarlig og respektfull måte.                         </w:t>
      </w:r>
    </w:p>
    <w:p w:rsidR="00FB17A2" w:rsidRPr="00770770" w:rsidRDefault="00FB17A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D42838" w:rsidRPr="001109B4" w:rsidRDefault="00D42838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</w:rPr>
      </w:pPr>
      <w:r w:rsidRPr="001109B4">
        <w:rPr>
          <w:rFonts w:ascii="Times New Roman" w:hAnsi="Times New Roman" w:cs="Times New Roman"/>
          <w:b/>
          <w:color w:val="0D0D0D" w:themeColor="text1" w:themeTint="F2"/>
        </w:rPr>
        <w:t>Internkontroll:</w:t>
      </w:r>
    </w:p>
    <w:p w:rsidR="00FB17A2" w:rsidRPr="001109B4" w:rsidRDefault="00FB17A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nb-NO"/>
        </w:rPr>
      </w:pPr>
      <w:r w:rsidRPr="001109B4">
        <w:rPr>
          <w:rFonts w:ascii="Times New Roman" w:hAnsi="Times New Roman" w:cs="Times New Roman"/>
          <w:color w:val="0D0D0D" w:themeColor="text1" w:themeTint="F2"/>
        </w:rPr>
        <w:t xml:space="preserve">Gjennom barnehagens internkontrollsystem beskriver vi våre rutiner for å sikre den enkeltes personvern. </w:t>
      </w:r>
      <w:r w:rsidR="00770770">
        <w:rPr>
          <w:rFonts w:ascii="Times New Roman" w:hAnsi="Times New Roman" w:cs="Times New Roman"/>
          <w:color w:val="0D0D0D" w:themeColor="text1" w:themeTint="F2"/>
        </w:rPr>
        <w:t xml:space="preserve">         </w:t>
      </w:r>
      <w:r w:rsidR="004A2BFB" w:rsidRPr="001109B4">
        <w:rPr>
          <w:rFonts w:ascii="Times New Roman" w:eastAsia="Times New Roman" w:hAnsi="Times New Roman" w:cs="Times New Roman"/>
          <w:color w:val="0D0D0D" w:themeColor="text1" w:themeTint="F2"/>
          <w:lang w:eastAsia="nb-NO"/>
        </w:rPr>
        <w:t>Vi</w:t>
      </w:r>
      <w:r w:rsidRPr="001109B4">
        <w:rPr>
          <w:rFonts w:ascii="Times New Roman" w:eastAsia="Times New Roman" w:hAnsi="Times New Roman" w:cs="Times New Roman"/>
          <w:color w:val="0D0D0D" w:themeColor="text1" w:themeTint="F2"/>
          <w:lang w:eastAsia="nb-NO"/>
        </w:rPr>
        <w:t xml:space="preserve"> sørger for at personopplysningene kun brukes til </w:t>
      </w:r>
      <w:r w:rsidRPr="001109B4">
        <w:rPr>
          <w:rFonts w:ascii="Times New Roman" w:hAnsi="Times New Roman" w:cs="Times New Roman"/>
          <w:color w:val="0D0D0D" w:themeColor="text1" w:themeTint="F2"/>
        </w:rPr>
        <w:t>uttrykke</w:t>
      </w:r>
      <w:r w:rsidR="00770770">
        <w:rPr>
          <w:rFonts w:ascii="Times New Roman" w:hAnsi="Times New Roman" w:cs="Times New Roman"/>
          <w:color w:val="0D0D0D" w:themeColor="text1" w:themeTint="F2"/>
        </w:rPr>
        <w:t xml:space="preserve">lig angitt formål som er </w:t>
      </w:r>
      <w:r w:rsidRPr="001109B4">
        <w:rPr>
          <w:rFonts w:ascii="Times New Roman" w:hAnsi="Times New Roman" w:cs="Times New Roman"/>
          <w:color w:val="0D0D0D" w:themeColor="text1" w:themeTint="F2"/>
        </w:rPr>
        <w:t xml:space="preserve">begrunnet i virksomhetens drift. Hovedregel er at de ikke brukes til andre eller uforenelige formål, med mindre ansatte eller foresatte samtykker til dette. Det skal være </w:t>
      </w:r>
      <w:r w:rsidR="001109B4" w:rsidRPr="001109B4">
        <w:rPr>
          <w:rFonts w:ascii="Times New Roman" w:hAnsi="Times New Roman" w:cs="Times New Roman"/>
          <w:color w:val="0D0D0D" w:themeColor="text1" w:themeTint="F2"/>
        </w:rPr>
        <w:t>saklig og begrunnet i regelverk</w:t>
      </w:r>
      <w:r w:rsidRPr="001109B4">
        <w:rPr>
          <w:rFonts w:ascii="Times New Roman" w:hAnsi="Times New Roman" w:cs="Times New Roman"/>
          <w:color w:val="0D0D0D" w:themeColor="text1" w:themeTint="F2"/>
        </w:rPr>
        <w:t xml:space="preserve"> hvis bruk</w:t>
      </w:r>
      <w:r w:rsidR="00770770">
        <w:rPr>
          <w:rFonts w:ascii="Times New Roman" w:hAnsi="Times New Roman" w:cs="Times New Roman"/>
          <w:color w:val="0D0D0D" w:themeColor="text1" w:themeTint="F2"/>
        </w:rPr>
        <w:t xml:space="preserve"> uten innhentet samtykke. O</w:t>
      </w:r>
      <w:r w:rsidRPr="001109B4">
        <w:rPr>
          <w:rFonts w:ascii="Times New Roman" w:hAnsi="Times New Roman" w:cs="Times New Roman"/>
          <w:color w:val="0D0D0D" w:themeColor="text1" w:themeTint="F2"/>
        </w:rPr>
        <w:t>pplysningene skal være tilstrekkelige,</w:t>
      </w:r>
      <w:r w:rsidR="004A2BFB" w:rsidRPr="001109B4">
        <w:rPr>
          <w:rFonts w:ascii="Times New Roman" w:hAnsi="Times New Roman" w:cs="Times New Roman"/>
          <w:color w:val="0D0D0D" w:themeColor="text1" w:themeTint="F2"/>
        </w:rPr>
        <w:t xml:space="preserve"> relevante og </w:t>
      </w:r>
      <w:r w:rsidR="00D42838" w:rsidRPr="001109B4">
        <w:rPr>
          <w:rFonts w:ascii="Times New Roman" w:hAnsi="Times New Roman" w:cs="Times New Roman"/>
          <w:color w:val="0D0D0D" w:themeColor="text1" w:themeTint="F2"/>
        </w:rPr>
        <w:t xml:space="preserve">skal </w:t>
      </w:r>
      <w:r w:rsidRPr="001109B4">
        <w:rPr>
          <w:rFonts w:ascii="Times New Roman" w:hAnsi="Times New Roman" w:cs="Times New Roman"/>
          <w:color w:val="0D0D0D" w:themeColor="text1" w:themeTint="F2"/>
        </w:rPr>
        <w:t>ikke lagres lenger enn det som er nødvendig for å gjennomføre formålet.</w:t>
      </w:r>
    </w:p>
    <w:p w:rsidR="00801CB3" w:rsidRPr="00770770" w:rsidRDefault="00801CB3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021272" w:rsidRPr="001109B4" w:rsidRDefault="0002127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</w:rPr>
      </w:pPr>
      <w:r w:rsidRPr="001109B4">
        <w:rPr>
          <w:rFonts w:ascii="Times New Roman" w:hAnsi="Times New Roman" w:cs="Times New Roman"/>
          <w:b/>
          <w:color w:val="0D0D0D" w:themeColor="text1" w:themeTint="F2"/>
        </w:rPr>
        <w:t>Barns rettigheter:</w:t>
      </w:r>
    </w:p>
    <w:p w:rsidR="00FB17A2" w:rsidRPr="001109B4" w:rsidRDefault="00FB17A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color w:val="0D0D0D" w:themeColor="text1" w:themeTint="F2"/>
        </w:rPr>
        <w:t>I henhold til FNs barnekonvensjon har barn rett til å uttrykke sine meninger knyttet ti</w:t>
      </w:r>
      <w:r w:rsidR="001109B4" w:rsidRPr="001109B4">
        <w:rPr>
          <w:rFonts w:ascii="Times New Roman" w:hAnsi="Times New Roman" w:cs="Times New Roman"/>
          <w:color w:val="0D0D0D" w:themeColor="text1" w:themeTint="F2"/>
        </w:rPr>
        <w:t xml:space="preserve">l eget personvern. Vi lytter skal lytte til barn, samt legge til rette for at </w:t>
      </w:r>
      <w:r w:rsidR="00021272" w:rsidRPr="001109B4">
        <w:rPr>
          <w:rFonts w:ascii="Times New Roman" w:hAnsi="Times New Roman" w:cs="Times New Roman"/>
          <w:color w:val="0D0D0D" w:themeColor="text1" w:themeTint="F2"/>
        </w:rPr>
        <w:t>barns</w:t>
      </w:r>
      <w:r w:rsidRPr="001109B4">
        <w:rPr>
          <w:rFonts w:ascii="Times New Roman" w:hAnsi="Times New Roman" w:cs="Times New Roman"/>
          <w:color w:val="0D0D0D" w:themeColor="text1" w:themeTint="F2"/>
        </w:rPr>
        <w:t xml:space="preserve"> rettigheter </w:t>
      </w:r>
      <w:r w:rsidR="001109B4" w:rsidRPr="001109B4">
        <w:rPr>
          <w:rFonts w:ascii="Times New Roman" w:hAnsi="Times New Roman" w:cs="Times New Roman"/>
          <w:color w:val="0D0D0D" w:themeColor="text1" w:themeTint="F2"/>
        </w:rPr>
        <w:t>kan</w:t>
      </w:r>
      <w:r w:rsidR="004A2BFB" w:rsidRPr="001109B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1109B4" w:rsidRPr="001109B4">
        <w:rPr>
          <w:rFonts w:ascii="Times New Roman" w:hAnsi="Times New Roman" w:cs="Times New Roman"/>
          <w:color w:val="0D0D0D" w:themeColor="text1" w:themeTint="F2"/>
        </w:rPr>
        <w:t>ivaretas</w:t>
      </w:r>
      <w:r w:rsidRPr="001109B4">
        <w:rPr>
          <w:rFonts w:ascii="Times New Roman" w:hAnsi="Times New Roman" w:cs="Times New Roman"/>
          <w:color w:val="0D0D0D" w:themeColor="text1" w:themeTint="F2"/>
        </w:rPr>
        <w:t xml:space="preserve"> av deres foresatte. </w:t>
      </w:r>
      <w:r w:rsidR="00801CB3" w:rsidRPr="001109B4">
        <w:rPr>
          <w:rFonts w:ascii="Times New Roman" w:hAnsi="Times New Roman" w:cs="Times New Roman"/>
          <w:color w:val="0D0D0D" w:themeColor="text1" w:themeTint="F2"/>
        </w:rPr>
        <w:t xml:space="preserve">Vi </w:t>
      </w:r>
      <w:r w:rsidR="00021272" w:rsidRPr="001109B4">
        <w:rPr>
          <w:rFonts w:ascii="Times New Roman" w:hAnsi="Times New Roman" w:cs="Times New Roman"/>
          <w:color w:val="0D0D0D" w:themeColor="text1" w:themeTint="F2"/>
        </w:rPr>
        <w:t xml:space="preserve">skal </w:t>
      </w:r>
      <w:r w:rsidRPr="001109B4">
        <w:rPr>
          <w:rFonts w:ascii="Times New Roman" w:hAnsi="Times New Roman" w:cs="Times New Roman"/>
          <w:color w:val="0D0D0D" w:themeColor="text1" w:themeTint="F2"/>
        </w:rPr>
        <w:t xml:space="preserve">være aktsomme når angår hva som publiseres om barn. </w:t>
      </w:r>
    </w:p>
    <w:p w:rsidR="00D42838" w:rsidRPr="00770770" w:rsidRDefault="00D42838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9A000B" w:rsidRPr="001109B4" w:rsidRDefault="0002127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</w:rPr>
      </w:pPr>
      <w:r w:rsidRPr="001109B4">
        <w:rPr>
          <w:rFonts w:ascii="Times New Roman" w:hAnsi="Times New Roman" w:cs="Times New Roman"/>
          <w:b/>
          <w:color w:val="0D0D0D" w:themeColor="text1" w:themeTint="F2"/>
        </w:rPr>
        <w:t>Sentrale r</w:t>
      </w:r>
      <w:r w:rsidR="009A000B" w:rsidRPr="001109B4">
        <w:rPr>
          <w:rFonts w:ascii="Times New Roman" w:hAnsi="Times New Roman" w:cs="Times New Roman"/>
          <w:b/>
          <w:color w:val="0D0D0D" w:themeColor="text1" w:themeTint="F2"/>
        </w:rPr>
        <w:t>ettslig grunnlag:</w:t>
      </w:r>
    </w:p>
    <w:p w:rsidR="009A000B" w:rsidRPr="009A000B" w:rsidRDefault="009A000B" w:rsidP="002527F2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9A000B">
        <w:rPr>
          <w:rFonts w:ascii="Times New Roman" w:hAnsi="Times New Roman" w:cs="Times New Roman"/>
        </w:rPr>
        <w:t>Personopplysningsloven (14.04.2000)</w:t>
      </w:r>
    </w:p>
    <w:p w:rsidR="009A000B" w:rsidRPr="009A000B" w:rsidRDefault="009A000B" w:rsidP="002527F2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9A000B">
        <w:rPr>
          <w:rFonts w:ascii="Times New Roman" w:hAnsi="Times New Roman" w:cs="Times New Roman"/>
        </w:rPr>
        <w:t xml:space="preserve">Personopplysningsforskriften (15.12.2000) </w:t>
      </w:r>
    </w:p>
    <w:p w:rsidR="009A000B" w:rsidRPr="00770770" w:rsidRDefault="009A000B" w:rsidP="00770770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9A000B">
        <w:rPr>
          <w:rFonts w:ascii="Times New Roman" w:eastAsia="Times New Roman" w:hAnsi="Times New Roman" w:cs="Times New Roman"/>
        </w:rPr>
        <w:t>EU-direktiv 95/46 / EC</w:t>
      </w:r>
    </w:p>
    <w:p w:rsidR="009A000B" w:rsidRPr="009A000B" w:rsidRDefault="009A000B" w:rsidP="002527F2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1109B4">
        <w:rPr>
          <w:rFonts w:ascii="Times New Roman" w:eastAsia="Times New Roman" w:hAnsi="Times New Roman" w:cs="Times New Roman"/>
        </w:rPr>
        <w:t>FN`s barnekonvensjon</w:t>
      </w:r>
    </w:p>
    <w:p w:rsidR="009A000B" w:rsidRPr="009A000B" w:rsidRDefault="009A000B" w:rsidP="002527F2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9A000B">
        <w:rPr>
          <w:rFonts w:ascii="Times New Roman" w:hAnsi="Times New Roman" w:cs="Times New Roman"/>
        </w:rPr>
        <w:t>Internkontrollforskriften § 5</w:t>
      </w:r>
    </w:p>
    <w:p w:rsidR="009A000B" w:rsidRPr="001109B4" w:rsidRDefault="009A000B" w:rsidP="002527F2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1109B4">
        <w:rPr>
          <w:rFonts w:ascii="Times New Roman" w:hAnsi="Times New Roman" w:cs="Times New Roman"/>
        </w:rPr>
        <w:t>Barnehageloven</w:t>
      </w:r>
    </w:p>
    <w:p w:rsidR="001109B4" w:rsidRPr="001109B4" w:rsidRDefault="009A000B" w:rsidP="001109B4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1109B4">
        <w:rPr>
          <w:rFonts w:ascii="Times New Roman" w:hAnsi="Times New Roman" w:cs="Times New Roman"/>
        </w:rPr>
        <w:t>Arbeidsmiljøloven</w:t>
      </w:r>
    </w:p>
    <w:p w:rsidR="001109B4" w:rsidRPr="001109B4" w:rsidRDefault="001109B4" w:rsidP="001109B4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1109B4">
        <w:rPr>
          <w:rFonts w:ascii="Times New Roman" w:hAnsi="Times New Roman" w:cs="Times New Roman"/>
        </w:rPr>
        <w:t>Åndsverkloven</w:t>
      </w:r>
    </w:p>
    <w:p w:rsidR="009A000B" w:rsidRPr="009A000B" w:rsidRDefault="00021272" w:rsidP="002527F2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1109B4">
        <w:rPr>
          <w:rFonts w:ascii="Times New Roman" w:hAnsi="Times New Roman" w:cs="Times New Roman"/>
        </w:rPr>
        <w:t>R</w:t>
      </w:r>
      <w:r w:rsidR="009A000B" w:rsidRPr="009A000B">
        <w:rPr>
          <w:rFonts w:ascii="Times New Roman" w:hAnsi="Times New Roman" w:cs="Times New Roman"/>
        </w:rPr>
        <w:t>egelverk knyttet til regnskap</w:t>
      </w:r>
    </w:p>
    <w:p w:rsidR="004A2BFB" w:rsidRPr="00770770" w:rsidRDefault="004A2BFB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2527F2" w:rsidRPr="001109B4" w:rsidRDefault="002527F2" w:rsidP="002527F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lang w:eastAsia="nb-NO"/>
        </w:rPr>
      </w:pPr>
      <w:r w:rsidRPr="001109B4">
        <w:rPr>
          <w:rFonts w:ascii="Times New Roman" w:eastAsia="Times New Roman" w:hAnsi="Times New Roman" w:cs="Times New Roman"/>
          <w:b/>
          <w:color w:val="0D0D0D" w:themeColor="text1" w:themeTint="F2"/>
          <w:lang w:eastAsia="nb-NO"/>
        </w:rPr>
        <w:t>Innsyn:</w:t>
      </w:r>
    </w:p>
    <w:p w:rsidR="00770770" w:rsidRPr="00770770" w:rsidRDefault="009D5152" w:rsidP="007707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D5152">
        <w:rPr>
          <w:rFonts w:ascii="Times New Roman" w:eastAsia="Times New Roman" w:hAnsi="Times New Roman" w:cs="Times New Roman"/>
        </w:rPr>
        <w:t xml:space="preserve">Skriftlig krav om innsyn, retting eller sletting skal rettes til </w:t>
      </w:r>
      <w:r w:rsidR="00770770">
        <w:rPr>
          <w:rFonts w:ascii="Times New Roman" w:eastAsia="Times New Roman" w:hAnsi="Times New Roman" w:cs="Times New Roman"/>
        </w:rPr>
        <w:t>behandlingsansvarlig.</w:t>
      </w:r>
    </w:p>
    <w:p w:rsidR="00770770" w:rsidRDefault="001109B4" w:rsidP="007707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nb-NO"/>
        </w:rPr>
      </w:pPr>
      <w:r w:rsidRPr="001109B4">
        <w:rPr>
          <w:rFonts w:ascii="Times New Roman" w:eastAsia="Times New Roman" w:hAnsi="Times New Roman" w:cs="Times New Roman"/>
          <w:b/>
        </w:rPr>
        <w:t xml:space="preserve">Epost: </w:t>
      </w:r>
      <w:hyperlink r:id="rId8" w:history="1">
        <w:r w:rsidRPr="001109B4">
          <w:rPr>
            <w:rFonts w:ascii="Times New Roman" w:eastAsia="Times New Roman" w:hAnsi="Times New Roman" w:cs="Times New Roman"/>
            <w:b/>
            <w:bCs/>
            <w:lang w:eastAsia="nb-NO"/>
          </w:rPr>
          <w:t>slo@tommlekollen.no</w:t>
        </w:r>
      </w:hyperlink>
    </w:p>
    <w:p w:rsidR="00770770" w:rsidRPr="009D5152" w:rsidRDefault="00770770" w:rsidP="007707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nb-NO"/>
        </w:rPr>
      </w:pPr>
    </w:p>
    <w:p w:rsidR="009D5152" w:rsidRPr="009D5152" w:rsidRDefault="009D5152" w:rsidP="009D5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D5152">
        <w:rPr>
          <w:rFonts w:ascii="Times New Roman" w:eastAsia="Times New Roman" w:hAnsi="Times New Roman" w:cs="Times New Roman"/>
        </w:rPr>
        <w:t xml:space="preserve">Henvendelser skal behandles så snart som mulig, men senest innen 30 dager så langt det er mulig. </w:t>
      </w:r>
      <w:r w:rsidR="00770770">
        <w:rPr>
          <w:rFonts w:ascii="Times New Roman" w:eastAsia="Times New Roman" w:hAnsi="Times New Roman" w:cs="Times New Roman"/>
        </w:rPr>
        <w:t xml:space="preserve">                          </w:t>
      </w:r>
      <w:r w:rsidRPr="009D5152">
        <w:rPr>
          <w:rFonts w:ascii="Times New Roman" w:eastAsia="Times New Roman" w:hAnsi="Times New Roman" w:cs="Times New Roman"/>
        </w:rPr>
        <w:t xml:space="preserve">Ved interessemotsetninger kan behandlingsansvarlig </w:t>
      </w:r>
      <w:r w:rsidR="00770770">
        <w:rPr>
          <w:rFonts w:ascii="Times New Roman" w:eastAsia="Times New Roman" w:hAnsi="Times New Roman" w:cs="Times New Roman"/>
        </w:rPr>
        <w:t xml:space="preserve">innhente </w:t>
      </w:r>
      <w:r w:rsidRPr="009D5152">
        <w:rPr>
          <w:rFonts w:ascii="Times New Roman" w:eastAsia="Times New Roman" w:hAnsi="Times New Roman" w:cs="Times New Roman"/>
        </w:rPr>
        <w:t>nødvendig kompetanse for å sikre en forsvarlig oppfølging i tråd med gjeldende regelverk.</w:t>
      </w:r>
    </w:p>
    <w:p w:rsidR="00801CB3" w:rsidRPr="001109B4" w:rsidRDefault="00801CB3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b/>
          <w:color w:val="0D0D0D" w:themeColor="text1" w:themeTint="F2"/>
        </w:rPr>
        <w:lastRenderedPageBreak/>
        <w:t>Behandling av personopplysninger:</w:t>
      </w:r>
    </w:p>
    <w:p w:rsidR="00D42838" w:rsidRPr="001109B4" w:rsidRDefault="00770770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Vi b</w:t>
      </w:r>
      <w:r w:rsidR="00D42838" w:rsidRPr="001109B4">
        <w:rPr>
          <w:rFonts w:ascii="Times New Roman" w:hAnsi="Times New Roman" w:cs="Times New Roman"/>
          <w:color w:val="0D0D0D" w:themeColor="text1" w:themeTint="F2"/>
        </w:rPr>
        <w:t>ehandler personopplysninger knyttet til:</w:t>
      </w:r>
    </w:p>
    <w:p w:rsidR="00D42838" w:rsidRPr="001109B4" w:rsidRDefault="00D42838" w:rsidP="002527F2">
      <w:pPr>
        <w:pStyle w:val="Listeavsnitt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color w:val="0D0D0D" w:themeColor="text1" w:themeTint="F2"/>
        </w:rPr>
        <w:t>Barn</w:t>
      </w:r>
      <w:r w:rsidR="00261C85" w:rsidRPr="001109B4">
        <w:rPr>
          <w:rFonts w:ascii="Times New Roman" w:hAnsi="Times New Roman" w:cs="Times New Roman"/>
          <w:color w:val="0D0D0D" w:themeColor="text1" w:themeTint="F2"/>
        </w:rPr>
        <w:t xml:space="preserve"> og deres foresatte </w:t>
      </w:r>
    </w:p>
    <w:p w:rsidR="00261C85" w:rsidRPr="001109B4" w:rsidRDefault="00261C85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color w:val="0D0D0D" w:themeColor="text1" w:themeTint="F2"/>
        </w:rPr>
        <w:t>Opplysninger hentes fra kommunens system for tildeling av barnehageplass. Andre opplysninger hentes fra foresatte, herunder opplysninger som er relevant i forbindelse med regnskap.</w:t>
      </w:r>
    </w:p>
    <w:p w:rsidR="00521B07" w:rsidRPr="001109B4" w:rsidRDefault="00261C85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color w:val="0D0D0D" w:themeColor="text1" w:themeTint="F2"/>
        </w:rPr>
        <w:t xml:space="preserve">Navn, kontakt og personnummer må innhentes,                 i tillegg til opplysninger som er nødvendig for at vi skal kunne gi et kvalitativt godt tilbud til barnet. </w:t>
      </w:r>
    </w:p>
    <w:p w:rsidR="002527F2" w:rsidRPr="001109B4" w:rsidRDefault="002527F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color w:val="0D0D0D" w:themeColor="text1" w:themeTint="F2"/>
        </w:rPr>
        <w:t xml:space="preserve">Hvis behov for ytterligere opplysninger fra tredjepart, vil det som hovedregel </w:t>
      </w:r>
      <w:r w:rsidR="00770770">
        <w:rPr>
          <w:rFonts w:ascii="Times New Roman" w:hAnsi="Times New Roman" w:cs="Times New Roman"/>
          <w:color w:val="0D0D0D" w:themeColor="text1" w:themeTint="F2"/>
        </w:rPr>
        <w:t>innhentes samtykke</w:t>
      </w:r>
      <w:r w:rsidRPr="001109B4">
        <w:rPr>
          <w:rFonts w:ascii="Times New Roman" w:hAnsi="Times New Roman" w:cs="Times New Roman"/>
          <w:color w:val="0D0D0D" w:themeColor="text1" w:themeTint="F2"/>
        </w:rPr>
        <w:t xml:space="preserve">. </w:t>
      </w:r>
    </w:p>
    <w:p w:rsidR="00D42838" w:rsidRPr="001109B4" w:rsidRDefault="00D42838" w:rsidP="002527F2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color w:val="0D0D0D" w:themeColor="text1" w:themeTint="F2"/>
        </w:rPr>
        <w:t>Ansatte</w:t>
      </w:r>
    </w:p>
    <w:p w:rsidR="00261C85" w:rsidRPr="001109B4" w:rsidRDefault="00261C85" w:rsidP="002527F2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color w:val="0D0D0D" w:themeColor="text1" w:themeTint="F2"/>
        </w:rPr>
        <w:t>Opplysninger lagres så lenge de vurderes nødvendig. Det oppbevares informasjon over hvem som har vært ansatt til hvilket tidspunkt, både av administrative og historiske årsaker.</w:t>
      </w:r>
    </w:p>
    <w:p w:rsidR="00261C85" w:rsidRPr="001109B4" w:rsidRDefault="00261C85" w:rsidP="002527F2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2C2C2C"/>
          <w:shd w:val="clear" w:color="auto" w:fill="FFFFFF"/>
        </w:rPr>
      </w:pPr>
    </w:p>
    <w:p w:rsidR="00021272" w:rsidRPr="00021272" w:rsidRDefault="0002127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02127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Utleveres opplysningene til tredjepart</w:t>
      </w:r>
    </w:p>
    <w:p w:rsidR="002527F2" w:rsidRPr="001109B4" w:rsidRDefault="0002127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1109B4">
        <w:rPr>
          <w:rFonts w:ascii="Times New Roman" w:eastAsia="Times New Roman" w:hAnsi="Times New Roman" w:cs="Times New Roman"/>
          <w:bCs/>
          <w:bdr w:val="none" w:sz="0" w:space="0" w:color="auto" w:frame="1"/>
        </w:rPr>
        <w:t>Barnehagen</w:t>
      </w:r>
      <w:r w:rsidR="002527F2" w:rsidRPr="001109B4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benytter databehandler:</w:t>
      </w:r>
    </w:p>
    <w:p w:rsidR="002527F2" w:rsidRDefault="006B41C2" w:rsidP="002527F2">
      <w:pPr>
        <w:pStyle w:val="Listeavsnitt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>Mykid.no</w:t>
      </w:r>
    </w:p>
    <w:p w:rsidR="006B41C2" w:rsidRDefault="006B41C2" w:rsidP="002527F2">
      <w:pPr>
        <w:pStyle w:val="Listeavsnitt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>Regnskap</w:t>
      </w:r>
    </w:p>
    <w:p w:rsidR="006B41C2" w:rsidRPr="001109B4" w:rsidRDefault="006B41C2" w:rsidP="002527F2">
      <w:pPr>
        <w:pStyle w:val="Listeavsnitt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>Fotograf</w:t>
      </w:r>
      <w:bookmarkStart w:id="0" w:name="_GoBack"/>
      <w:bookmarkEnd w:id="0"/>
    </w:p>
    <w:p w:rsidR="002527F2" w:rsidRPr="001109B4" w:rsidRDefault="002527F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1109B4">
        <w:rPr>
          <w:rFonts w:ascii="Times New Roman" w:eastAsia="Times New Roman" w:hAnsi="Times New Roman" w:cs="Times New Roman"/>
          <w:bCs/>
          <w:bdr w:val="none" w:sz="0" w:space="0" w:color="auto" w:frame="1"/>
        </w:rPr>
        <w:t>Avtalen regulerer databehandlers bruk av personopplysninger på vegne av behandlingsansvarlig, herunder innsamling, registrering, sammenstilling, lagring, utlevering eller kombinasjoner av disse.</w:t>
      </w:r>
    </w:p>
    <w:p w:rsidR="002527F2" w:rsidRPr="00770770" w:rsidRDefault="002527F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</w:pPr>
      <w:r w:rsidRPr="00770770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  <w:t>Jf. ………………</w:t>
      </w:r>
    </w:p>
    <w:p w:rsidR="00021272" w:rsidRPr="001109B4" w:rsidRDefault="002527F2" w:rsidP="002527F2">
      <w:pPr>
        <w:pStyle w:val="Listeavsnitt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1109B4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Legevakt Vest Bedriftshelsetjeneste </w:t>
      </w:r>
    </w:p>
    <w:p w:rsidR="00021272" w:rsidRPr="00770770" w:rsidRDefault="0002127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</w:pPr>
      <w:r w:rsidRPr="00770770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  <w:t>Jf. Personvernerklæring Legevakt Vest Bedriftshelsetjeneste.</w:t>
      </w:r>
    </w:p>
    <w:p w:rsidR="00021272" w:rsidRPr="00021272" w:rsidRDefault="0002127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021272" w:rsidRPr="00021272" w:rsidRDefault="0002127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021272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Det utleveres ikke opplysninger utover det som er i tråd med gjeldende regelverk. </w:t>
      </w:r>
    </w:p>
    <w:p w:rsidR="00021272" w:rsidRPr="001109B4" w:rsidRDefault="00021272" w:rsidP="002527F2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2C2C2C"/>
          <w:shd w:val="clear" w:color="auto" w:fill="FFFFFF"/>
        </w:rPr>
      </w:pPr>
    </w:p>
    <w:p w:rsidR="00801CB3" w:rsidRPr="001109B4" w:rsidRDefault="00801CB3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</w:rPr>
      </w:pPr>
      <w:r w:rsidRPr="001109B4">
        <w:rPr>
          <w:rFonts w:ascii="Times New Roman" w:hAnsi="Times New Roman" w:cs="Times New Roman"/>
          <w:b/>
          <w:color w:val="0D0D0D" w:themeColor="text1" w:themeTint="F2"/>
        </w:rPr>
        <w:t>Sletting og arkivering av personopplysninger:</w:t>
      </w:r>
    </w:p>
    <w:p w:rsidR="00770770" w:rsidRDefault="00D42838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color w:val="0D0D0D" w:themeColor="text1" w:themeTint="F2"/>
        </w:rPr>
        <w:t>Vi skal slette opplysninger når de ikke lenger har et formål.  Frem</w:t>
      </w:r>
      <w:r w:rsidR="00801CB3" w:rsidRPr="001109B4">
        <w:rPr>
          <w:rFonts w:ascii="Times New Roman" w:hAnsi="Times New Roman" w:cs="Times New Roman"/>
          <w:color w:val="0D0D0D" w:themeColor="text1" w:themeTint="F2"/>
        </w:rPr>
        <w:t xml:space="preserve"> til</w:t>
      </w:r>
      <w:r w:rsidR="00770770">
        <w:rPr>
          <w:rFonts w:ascii="Times New Roman" w:hAnsi="Times New Roman" w:cs="Times New Roman"/>
          <w:color w:val="0D0D0D" w:themeColor="text1" w:themeTint="F2"/>
        </w:rPr>
        <w:t xml:space="preserve"> da er de forsvarlig arkivert</w:t>
      </w:r>
      <w:r w:rsidRPr="001109B4">
        <w:rPr>
          <w:rFonts w:ascii="Times New Roman" w:hAnsi="Times New Roman" w:cs="Times New Roman"/>
          <w:color w:val="0D0D0D" w:themeColor="text1" w:themeTint="F2"/>
        </w:rPr>
        <w:t>.</w:t>
      </w:r>
    </w:p>
    <w:p w:rsidR="00770770" w:rsidRDefault="00770770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</w:p>
    <w:p w:rsidR="00021272" w:rsidRDefault="00021272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1109B4">
        <w:rPr>
          <w:rFonts w:ascii="Times New Roman" w:hAnsi="Times New Roman" w:cs="Times New Roman"/>
          <w:color w:val="0D0D0D" w:themeColor="text1" w:themeTint="F2"/>
        </w:rPr>
        <w:t>Regnskap slettes etter 10 år.</w:t>
      </w:r>
    </w:p>
    <w:p w:rsidR="00770770" w:rsidRDefault="00770770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</w:p>
    <w:p w:rsidR="00770770" w:rsidRDefault="00770770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</w:p>
    <w:p w:rsidR="00770770" w:rsidRDefault="00770770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</w:p>
    <w:p w:rsidR="00770770" w:rsidRDefault="00770770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</w:p>
    <w:p w:rsidR="00770770" w:rsidRDefault="00770770" w:rsidP="002527F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D0D0D" w:themeColor="text1" w:themeTint="F2"/>
        </w:rPr>
      </w:pPr>
    </w:p>
    <w:p w:rsidR="00D42838" w:rsidRPr="001109B4" w:rsidRDefault="00D42838" w:rsidP="002527F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D0D0D" w:themeColor="text1" w:themeTint="F2"/>
          <w:lang w:eastAsia="nb-NO"/>
        </w:rPr>
      </w:pPr>
    </w:p>
    <w:tbl>
      <w:tblPr>
        <w:tblStyle w:val="Tabellrutenett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770770" w:rsidTr="00770770">
        <w:tc>
          <w:tcPr>
            <w:tcW w:w="3780" w:type="dxa"/>
          </w:tcPr>
          <w:p w:rsidR="00770770" w:rsidRDefault="00770770" w:rsidP="007707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D0D0D" w:themeColor="text1" w:themeTint="F2"/>
                <w:lang w:eastAsia="nb-NO"/>
              </w:rPr>
            </w:pPr>
            <w:r w:rsidRPr="0077077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nb-NO"/>
              </w:rPr>
              <w:t>Juni 2018</w:t>
            </w:r>
          </w:p>
          <w:p w:rsidR="00770770" w:rsidRPr="00770770" w:rsidRDefault="00770770" w:rsidP="007707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nb-NO"/>
              </w:rPr>
            </w:pPr>
            <w:r w:rsidRPr="0077077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nb-NO"/>
              </w:rPr>
              <w:t>Behandlingsansvarlig Sylvia Lorentzen</w:t>
            </w:r>
          </w:p>
          <w:p w:rsidR="00770770" w:rsidRDefault="00770770" w:rsidP="002527F2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nb-NO"/>
              </w:rPr>
            </w:pPr>
          </w:p>
        </w:tc>
      </w:tr>
    </w:tbl>
    <w:p w:rsidR="003D342A" w:rsidRPr="00770770" w:rsidRDefault="003D342A" w:rsidP="003D342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color w:val="0D0D0D" w:themeColor="text1" w:themeTint="F2"/>
          <w:lang w:eastAsia="nb-NO"/>
        </w:rPr>
      </w:pPr>
    </w:p>
    <w:sectPr w:rsidR="003D342A" w:rsidRPr="00770770" w:rsidSect="001109B4">
      <w:headerReference w:type="default" r:id="rId9"/>
      <w:footerReference w:type="default" r:id="rId10"/>
      <w:type w:val="continuous"/>
      <w:pgSz w:w="11906" w:h="16838"/>
      <w:pgMar w:top="851" w:right="680" w:bottom="567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4A" w:rsidRDefault="00FC7F4A" w:rsidP="00267361">
      <w:pPr>
        <w:spacing w:after="0" w:line="240" w:lineRule="auto"/>
      </w:pPr>
      <w:r>
        <w:separator/>
      </w:r>
    </w:p>
  </w:endnote>
  <w:endnote w:type="continuationSeparator" w:id="0">
    <w:p w:rsidR="00FC7F4A" w:rsidRDefault="00FC7F4A" w:rsidP="0026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38" w:rsidRPr="00D42838" w:rsidRDefault="00D42838" w:rsidP="00D42838">
    <w:pPr>
      <w:spacing w:after="0" w:line="240" w:lineRule="auto"/>
      <w:jc w:val="center"/>
      <w:rPr>
        <w:rFonts w:ascii="Book Antiqua" w:hAnsi="Book Antiqua" w:cs="Times New Roman"/>
        <w:i/>
        <w:color w:val="000000" w:themeColor="text1"/>
        <w:shd w:val="clear" w:color="auto" w:fill="FFFFFF"/>
      </w:rPr>
    </w:pPr>
  </w:p>
  <w:p w:rsidR="00D42838" w:rsidRDefault="00D42838">
    <w:pPr>
      <w:pStyle w:val="Bunntekst"/>
    </w:pPr>
  </w:p>
  <w:p w:rsidR="006444E7" w:rsidRPr="001908FD" w:rsidRDefault="006B41C2" w:rsidP="001908FD">
    <w:pPr>
      <w:pStyle w:val="Bunntekst"/>
      <w:rPr>
        <w:rFonts w:asciiTheme="majorHAnsi" w:hAnsiTheme="majorHAnsi" w:cstheme="majorHAnsi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4A" w:rsidRDefault="00FC7F4A" w:rsidP="00267361">
      <w:pPr>
        <w:spacing w:after="0" w:line="240" w:lineRule="auto"/>
      </w:pPr>
      <w:r>
        <w:separator/>
      </w:r>
    </w:p>
  </w:footnote>
  <w:footnote w:type="continuationSeparator" w:id="0">
    <w:p w:rsidR="00FC7F4A" w:rsidRDefault="00FC7F4A" w:rsidP="0026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0B" w:rsidRDefault="009A000B" w:rsidP="002527F2">
    <w:pPr>
      <w:pStyle w:val="Topptekst"/>
    </w:pPr>
  </w:p>
  <w:p w:rsidR="009A000B" w:rsidRPr="009A000B" w:rsidRDefault="009A000B" w:rsidP="002527F2">
    <w:pPr>
      <w:pStyle w:val="Topptekst"/>
      <w:shd w:val="clear" w:color="auto" w:fill="FFFFFF" w:themeFill="background1"/>
      <w:rPr>
        <w:b/>
        <w:sz w:val="36"/>
        <w:szCs w:val="36"/>
      </w:rPr>
    </w:pPr>
    <w:r w:rsidRPr="002527F2">
      <w:rPr>
        <w:b/>
        <w:sz w:val="36"/>
        <w:szCs w:val="36"/>
      </w:rPr>
      <w:t>Personvernerklæring</w:t>
    </w:r>
  </w:p>
  <w:tbl>
    <w:tblPr>
      <w:tblStyle w:val="PlainTable2"/>
      <w:tblW w:w="10060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1932"/>
      <w:gridCol w:w="6562"/>
      <w:gridCol w:w="1566"/>
    </w:tblGrid>
    <w:tr w:rsidR="009A000B" w:rsidTr="00D1571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33" w:type="dxa"/>
        </w:tcPr>
        <w:p w:rsidR="009A000B" w:rsidRPr="00521B07" w:rsidRDefault="009A000B" w:rsidP="009A000B">
          <w:pPr>
            <w:rPr>
              <w:rFonts w:ascii="Times New Roman" w:hAnsi="Times New Roman" w:cs="Times New Roman"/>
              <w:b w:val="0"/>
              <w:color w:val="0D0D0D" w:themeColor="text1" w:themeTint="F2"/>
            </w:rPr>
          </w:pPr>
          <w:r>
            <w:rPr>
              <w:noProof/>
              <w:lang w:val="en-US" w:eastAsia="nb-NO"/>
            </w:rPr>
            <w:drawing>
              <wp:inline distT="0" distB="0" distL="0" distR="0" wp14:anchorId="1D43D866" wp14:editId="4ED17C19">
                <wp:extent cx="880560" cy="847725"/>
                <wp:effectExtent l="0" t="0" r="0" b="0"/>
                <wp:docPr id="4" name="Bilde 4" descr="http://www.tommlekollen.no/wp-content/uploads/2017/03/cropped-Uten-navn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tommlekollen.no/wp-content/uploads/2017/03/cropped-Uten-navn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529" cy="86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2" w:type="dxa"/>
        </w:tcPr>
        <w:p w:rsidR="009A000B" w:rsidRPr="002527F2" w:rsidRDefault="009A000B" w:rsidP="002527F2">
          <w:pPr>
            <w:shd w:val="clear" w:color="auto" w:fill="FFFFFF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2527F2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Tommlekollen Friluftsbarnehage AS</w:t>
          </w:r>
        </w:p>
        <w:p w:rsidR="009A000B" w:rsidRPr="002527F2" w:rsidRDefault="009A000B" w:rsidP="002527F2">
          <w:pPr>
            <w:shd w:val="clear" w:color="auto" w:fill="FFFFFF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</w:rPr>
          </w:pPr>
          <w:r w:rsidRPr="002527F2">
            <w:rPr>
              <w:rFonts w:ascii="Times New Roman" w:hAnsi="Times New Roman" w:cs="Times New Roman"/>
              <w:b w:val="0"/>
            </w:rPr>
            <w:t>Org.nr:</w:t>
          </w:r>
          <w:r w:rsidR="003D342A">
            <w:rPr>
              <w:rFonts w:ascii="Times New Roman" w:hAnsi="Times New Roman" w:cs="Times New Roman"/>
              <w:b w:val="0"/>
            </w:rPr>
            <w:t xml:space="preserve"> 998 619 033</w:t>
          </w:r>
        </w:p>
        <w:p w:rsidR="009A000B" w:rsidRDefault="009A000B" w:rsidP="002527F2">
          <w:pPr>
            <w:shd w:val="clear" w:color="auto" w:fill="FFFFFF"/>
            <w:spacing w:before="30" w:after="30"/>
            <w:jc w:val="center"/>
            <w:outlineLvl w:val="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 w:val="0"/>
              <w:lang w:eastAsia="nb-NO"/>
            </w:rPr>
          </w:pPr>
          <w:r w:rsidRPr="002527F2">
            <w:rPr>
              <w:rFonts w:ascii="Times New Roman" w:eastAsia="Times New Roman" w:hAnsi="Times New Roman" w:cs="Times New Roman"/>
              <w:b w:val="0"/>
              <w:lang w:eastAsia="nb-NO"/>
            </w:rPr>
            <w:t>A</w:t>
          </w:r>
          <w:r w:rsidRPr="00521B07">
            <w:rPr>
              <w:rFonts w:ascii="Times New Roman" w:eastAsia="Times New Roman" w:hAnsi="Times New Roman" w:cs="Times New Roman"/>
              <w:b w:val="0"/>
              <w:lang w:eastAsia="nb-NO"/>
            </w:rPr>
            <w:t>dresse</w:t>
          </w:r>
          <w:r w:rsidRPr="002527F2">
            <w:rPr>
              <w:rFonts w:ascii="Times New Roman" w:eastAsia="Times New Roman" w:hAnsi="Times New Roman" w:cs="Times New Roman"/>
              <w:b w:val="0"/>
              <w:lang w:eastAsia="nb-NO"/>
            </w:rPr>
            <w:t xml:space="preserve">: </w:t>
          </w:r>
          <w:r w:rsidRPr="00521B07">
            <w:rPr>
              <w:rFonts w:ascii="Times New Roman" w:eastAsia="Times New Roman" w:hAnsi="Times New Roman" w:cs="Times New Roman"/>
              <w:b w:val="0"/>
              <w:lang w:eastAsia="nb-NO"/>
            </w:rPr>
            <w:t>Lillevan</w:t>
          </w:r>
          <w:r w:rsidRPr="002527F2">
            <w:rPr>
              <w:rFonts w:ascii="Times New Roman" w:eastAsia="Times New Roman" w:hAnsi="Times New Roman" w:cs="Times New Roman"/>
              <w:b w:val="0"/>
              <w:lang w:eastAsia="nb-NO"/>
            </w:rPr>
            <w:t>n</w:t>
          </w:r>
          <w:r w:rsidRPr="00521B07">
            <w:rPr>
              <w:rFonts w:ascii="Times New Roman" w:eastAsia="Times New Roman" w:hAnsi="Times New Roman" w:cs="Times New Roman"/>
              <w:b w:val="0"/>
              <w:lang w:eastAsia="nb-NO"/>
            </w:rPr>
            <w:t>sveien 87, 0788 OSLO</w:t>
          </w:r>
        </w:p>
        <w:p w:rsidR="001109B4" w:rsidRPr="002527F2" w:rsidRDefault="001109B4" w:rsidP="001109B4">
          <w:pPr>
            <w:shd w:val="clear" w:color="auto" w:fill="FFFFFF"/>
            <w:spacing w:before="30" w:after="30"/>
            <w:jc w:val="center"/>
            <w:outlineLvl w:val="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 w:val="0"/>
              <w:lang w:eastAsia="nb-NO"/>
            </w:rPr>
          </w:pPr>
          <w:r w:rsidRPr="00521B07">
            <w:rPr>
              <w:rFonts w:ascii="Times New Roman" w:eastAsia="Times New Roman" w:hAnsi="Times New Roman" w:cs="Times New Roman"/>
              <w:b w:val="0"/>
              <w:lang w:eastAsia="nb-NO"/>
            </w:rPr>
            <w:t>Telefon</w:t>
          </w:r>
          <w:r w:rsidRPr="002527F2">
            <w:rPr>
              <w:rFonts w:ascii="Times New Roman" w:eastAsia="Times New Roman" w:hAnsi="Times New Roman" w:cs="Times New Roman"/>
              <w:b w:val="0"/>
              <w:lang w:eastAsia="nb-NO"/>
            </w:rPr>
            <w:t xml:space="preserve">: </w:t>
          </w:r>
          <w:hyperlink r:id="rId2" w:history="1">
            <w:r w:rsidRPr="002527F2">
              <w:rPr>
                <w:rFonts w:ascii="Times New Roman" w:eastAsia="Times New Roman" w:hAnsi="Times New Roman" w:cs="Times New Roman"/>
                <w:b w:val="0"/>
                <w:lang w:eastAsia="nb-NO"/>
              </w:rPr>
              <w:t>905 75 797</w:t>
            </w:r>
          </w:hyperlink>
        </w:p>
      </w:tc>
      <w:tc>
        <w:tcPr>
          <w:tcW w:w="1555" w:type="dxa"/>
        </w:tcPr>
        <w:p w:rsidR="009A000B" w:rsidRDefault="009A000B" w:rsidP="001109B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color w:val="0D0D0D" w:themeColor="text1" w:themeTint="F2"/>
              <w:sz w:val="36"/>
              <w:szCs w:val="36"/>
            </w:rPr>
          </w:pPr>
          <w:r w:rsidRPr="00521B07">
            <w:rPr>
              <w:rFonts w:ascii="Times New Roman" w:hAnsi="Times New Roman" w:cs="Times New Roman"/>
              <w:noProof/>
              <w:lang w:val="en-US" w:eastAsia="nb-NO"/>
            </w:rPr>
            <w:drawing>
              <wp:inline distT="0" distB="0" distL="0" distR="0" wp14:anchorId="5592AA04" wp14:editId="76913A9C">
                <wp:extent cx="857250" cy="643746"/>
                <wp:effectExtent l="0" t="0" r="0" b="4445"/>
                <wp:docPr id="6" name="Bilde 6" descr="Tommlekollen friluftsbarnehage AS - utebil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ommlekollen friluftsbarnehage AS - utebil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599" cy="647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44E7" w:rsidRPr="005168E8" w:rsidRDefault="006B41C2" w:rsidP="009A000B">
    <w:pPr>
      <w:pStyle w:val="Topptekst"/>
      <w:rPr>
        <w:rFonts w:ascii="Cambria" w:hAnsi="Cambria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501"/>
    <w:multiLevelType w:val="hybridMultilevel"/>
    <w:tmpl w:val="33EC57D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B2CA6"/>
    <w:multiLevelType w:val="hybridMultilevel"/>
    <w:tmpl w:val="C4105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1826"/>
    <w:multiLevelType w:val="hybridMultilevel"/>
    <w:tmpl w:val="3E408FD8"/>
    <w:lvl w:ilvl="0" w:tplc="FE1C43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61"/>
    <w:rsid w:val="00021272"/>
    <w:rsid w:val="0005565C"/>
    <w:rsid w:val="00063F9A"/>
    <w:rsid w:val="000A3825"/>
    <w:rsid w:val="001109B4"/>
    <w:rsid w:val="00252326"/>
    <w:rsid w:val="002527F2"/>
    <w:rsid w:val="00261C85"/>
    <w:rsid w:val="00267361"/>
    <w:rsid w:val="003C6CDB"/>
    <w:rsid w:val="003D342A"/>
    <w:rsid w:val="00432970"/>
    <w:rsid w:val="004A2BFB"/>
    <w:rsid w:val="00521B07"/>
    <w:rsid w:val="0058398C"/>
    <w:rsid w:val="00612CAC"/>
    <w:rsid w:val="00615096"/>
    <w:rsid w:val="00690296"/>
    <w:rsid w:val="00693824"/>
    <w:rsid w:val="006B41C2"/>
    <w:rsid w:val="00770770"/>
    <w:rsid w:val="00796D4C"/>
    <w:rsid w:val="00801CB3"/>
    <w:rsid w:val="0082744A"/>
    <w:rsid w:val="0093392B"/>
    <w:rsid w:val="00976687"/>
    <w:rsid w:val="009A000B"/>
    <w:rsid w:val="009D5152"/>
    <w:rsid w:val="00A968B6"/>
    <w:rsid w:val="00D42838"/>
    <w:rsid w:val="00E17C74"/>
    <w:rsid w:val="00F0288F"/>
    <w:rsid w:val="00F67AC7"/>
    <w:rsid w:val="00FB17A2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7361"/>
  </w:style>
  <w:style w:type="paragraph" w:styleId="Bunntekst">
    <w:name w:val="footer"/>
    <w:basedOn w:val="Normal"/>
    <w:link w:val="BunntekstTegn"/>
    <w:uiPriority w:val="99"/>
    <w:unhideWhenUsed/>
    <w:rsid w:val="0026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7361"/>
  </w:style>
  <w:style w:type="table" w:styleId="Tabellrutenett">
    <w:name w:val="Table Grid"/>
    <w:basedOn w:val="Vanligtabell"/>
    <w:uiPriority w:val="39"/>
    <w:rsid w:val="0026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uiPriority w:val="99"/>
    <w:unhideWhenUsed/>
    <w:rsid w:val="00267361"/>
  </w:style>
  <w:style w:type="table" w:customStyle="1" w:styleId="PlainTable2">
    <w:name w:val="Plain Table 2"/>
    <w:basedOn w:val="Vanligtabell"/>
    <w:uiPriority w:val="42"/>
    <w:rsid w:val="00FB1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avsnitt">
    <w:name w:val="List Paragraph"/>
    <w:basedOn w:val="Normal"/>
    <w:uiPriority w:val="34"/>
    <w:qFormat/>
    <w:rsid w:val="00261C85"/>
    <w:pPr>
      <w:ind w:left="720"/>
      <w:contextualSpacing/>
    </w:pPr>
  </w:style>
  <w:style w:type="table" w:customStyle="1" w:styleId="GridTable4Accent5">
    <w:name w:val="Grid Table 4 Accent 5"/>
    <w:basedOn w:val="Vanligtabell"/>
    <w:uiPriority w:val="49"/>
    <w:rsid w:val="009A0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3">
    <w:name w:val="Grid Table 4 Accent 3"/>
    <w:basedOn w:val="Vanligtabell"/>
    <w:uiPriority w:val="49"/>
    <w:rsid w:val="009A0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028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8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7361"/>
  </w:style>
  <w:style w:type="paragraph" w:styleId="Bunntekst">
    <w:name w:val="footer"/>
    <w:basedOn w:val="Normal"/>
    <w:link w:val="BunntekstTegn"/>
    <w:uiPriority w:val="99"/>
    <w:unhideWhenUsed/>
    <w:rsid w:val="0026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7361"/>
  </w:style>
  <w:style w:type="table" w:styleId="Tabellrutenett">
    <w:name w:val="Table Grid"/>
    <w:basedOn w:val="Vanligtabell"/>
    <w:uiPriority w:val="39"/>
    <w:rsid w:val="0026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uiPriority w:val="99"/>
    <w:unhideWhenUsed/>
    <w:rsid w:val="00267361"/>
  </w:style>
  <w:style w:type="table" w:customStyle="1" w:styleId="PlainTable2">
    <w:name w:val="Plain Table 2"/>
    <w:basedOn w:val="Vanligtabell"/>
    <w:uiPriority w:val="42"/>
    <w:rsid w:val="00FB1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avsnitt">
    <w:name w:val="List Paragraph"/>
    <w:basedOn w:val="Normal"/>
    <w:uiPriority w:val="34"/>
    <w:qFormat/>
    <w:rsid w:val="00261C85"/>
    <w:pPr>
      <w:ind w:left="720"/>
      <w:contextualSpacing/>
    </w:pPr>
  </w:style>
  <w:style w:type="table" w:customStyle="1" w:styleId="GridTable4Accent5">
    <w:name w:val="Grid Table 4 Accent 5"/>
    <w:basedOn w:val="Vanligtabell"/>
    <w:uiPriority w:val="49"/>
    <w:rsid w:val="009A0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3">
    <w:name w:val="Grid Table 4 Accent 3"/>
    <w:basedOn w:val="Vanligtabell"/>
    <w:uiPriority w:val="49"/>
    <w:rsid w:val="009A0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028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8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lo@tommlekollen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tel:90575797" TargetMode="External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2710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SYLVIA  LORENTZEN OLSEN</cp:lastModifiedBy>
  <cp:revision>2</cp:revision>
  <dcterms:created xsi:type="dcterms:W3CDTF">2018-06-15T09:11:00Z</dcterms:created>
  <dcterms:modified xsi:type="dcterms:W3CDTF">2018-06-15T09:11:00Z</dcterms:modified>
</cp:coreProperties>
</file>